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0440" w:rsidRPr="007D765F" w:rsidRDefault="00690440" w:rsidP="00FA136B">
      <w:pPr>
        <w:pStyle w:val="Ttulo"/>
        <w:pBdr>
          <w:bottom w:val="single" w:sz="12" w:space="1" w:color="auto"/>
        </w:pBdr>
        <w:jc w:val="both"/>
      </w:pPr>
      <w:r w:rsidRPr="007D765F">
        <w:t>COVID</w:t>
      </w:r>
      <w:r w:rsidR="000F1E02" w:rsidRPr="007D765F">
        <w:t>-19</w:t>
      </w:r>
      <w:r w:rsidRPr="007D765F">
        <w:t xml:space="preserve"> </w:t>
      </w:r>
      <w:r w:rsidR="00C90390">
        <w:t>y Síntomas Digestivos</w:t>
      </w:r>
    </w:p>
    <w:p w:rsidR="00C90390" w:rsidRDefault="00C90390" w:rsidP="00FA136B">
      <w:pPr>
        <w:jc w:val="both"/>
        <w:rPr>
          <w:rFonts w:ascii="Helvetica Neue" w:eastAsia="Times New Roman" w:hAnsi="Helvetica Neue" w:cs="Times New Roman"/>
          <w:color w:val="212121"/>
          <w:shd w:val="clear" w:color="auto" w:fill="FFFFFF"/>
          <w:lang w:eastAsia="es-MX"/>
        </w:rPr>
      </w:pPr>
    </w:p>
    <w:p w:rsidR="00146A63" w:rsidRPr="007D765F" w:rsidRDefault="00146A63" w:rsidP="00FA136B">
      <w:pPr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shd w:val="clear" w:color="auto" w:fill="FFFFFF"/>
          <w:lang w:eastAsia="es-MX"/>
        </w:rPr>
      </w:pPr>
      <w:r w:rsidRPr="007D765F">
        <w:rPr>
          <w:rFonts w:ascii="Times New Roman" w:eastAsia="Times New Roman" w:hAnsi="Times New Roman" w:cs="Times New Roman"/>
          <w:color w:val="4472C4" w:themeColor="accent1"/>
          <w:sz w:val="28"/>
          <w:szCs w:val="28"/>
          <w:shd w:val="clear" w:color="auto" w:fill="FFFFFF"/>
          <w:lang w:eastAsia="es-MX"/>
        </w:rPr>
        <w:t>¿Qués es el COVID-19?</w:t>
      </w:r>
    </w:p>
    <w:p w:rsidR="008B39C0" w:rsidRDefault="008B39C0" w:rsidP="00FA13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 coronavirus es un virus con una estructura en forma de corona y que causa una</w:t>
      </w:r>
    </w:p>
    <w:p w:rsidR="008B39C0" w:rsidRDefault="008B39C0" w:rsidP="00FA13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enfermedad principalmente respiratoria llamada </w:t>
      </w:r>
      <w:r>
        <w:rPr>
          <w:rFonts w:ascii="Times New Roman" w:hAnsi="Times New Roman" w:cs="Times New Roman"/>
          <w:color w:val="FF0000"/>
        </w:rPr>
        <w:t xml:space="preserve">COVID-19 </w:t>
      </w:r>
      <w:r>
        <w:rPr>
          <w:rFonts w:ascii="Times New Roman" w:hAnsi="Times New Roman" w:cs="Times New Roman"/>
          <w:color w:val="000000"/>
        </w:rPr>
        <w:t>(enfermedad ocasionada por</w:t>
      </w:r>
    </w:p>
    <w:p w:rsidR="008B39C0" w:rsidRDefault="008B39C0" w:rsidP="00FA13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 nuevo coronavirus encontrado en el 2019).</w:t>
      </w:r>
    </w:p>
    <w:p w:rsidR="00C90390" w:rsidRPr="008B39C0" w:rsidRDefault="00C90390" w:rsidP="00FA13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146A63" w:rsidRPr="007D765F" w:rsidRDefault="00146A63" w:rsidP="00FA136B">
      <w:pPr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shd w:val="clear" w:color="auto" w:fill="FFFFFF"/>
          <w:lang w:eastAsia="es-MX"/>
        </w:rPr>
      </w:pPr>
      <w:r w:rsidRPr="007D765F">
        <w:rPr>
          <w:rFonts w:ascii="Times New Roman" w:eastAsia="Times New Roman" w:hAnsi="Times New Roman" w:cs="Times New Roman"/>
          <w:color w:val="4472C4" w:themeColor="accent1"/>
          <w:sz w:val="28"/>
          <w:szCs w:val="28"/>
          <w:shd w:val="clear" w:color="auto" w:fill="FFFFFF"/>
          <w:lang w:eastAsia="es-MX"/>
        </w:rPr>
        <w:t xml:space="preserve">¿Pueden aparecer síntomas </w:t>
      </w:r>
      <w:r w:rsidR="00090B50" w:rsidRPr="007D765F">
        <w:rPr>
          <w:rFonts w:ascii="Times New Roman" w:eastAsia="Times New Roman" w:hAnsi="Times New Roman" w:cs="Times New Roman"/>
          <w:color w:val="4472C4" w:themeColor="accent1"/>
          <w:sz w:val="28"/>
          <w:szCs w:val="28"/>
          <w:shd w:val="clear" w:color="auto" w:fill="FFFFFF"/>
          <w:lang w:eastAsia="es-MX"/>
        </w:rPr>
        <w:t>digestivos</w:t>
      </w:r>
      <w:r w:rsidRPr="007D765F">
        <w:rPr>
          <w:rFonts w:ascii="Times New Roman" w:eastAsia="Times New Roman" w:hAnsi="Times New Roman" w:cs="Times New Roman"/>
          <w:color w:val="4472C4" w:themeColor="accent1"/>
          <w:sz w:val="28"/>
          <w:szCs w:val="28"/>
          <w:shd w:val="clear" w:color="auto" w:fill="FFFFFF"/>
          <w:lang w:eastAsia="es-MX"/>
        </w:rPr>
        <w:t xml:space="preserve"> como causa del COVID-19?</w:t>
      </w:r>
    </w:p>
    <w:p w:rsidR="00D245A1" w:rsidRDefault="00146A63" w:rsidP="00FA136B">
      <w:pPr>
        <w:jc w:val="both"/>
        <w:rPr>
          <w:rFonts w:ascii="Times New Roman" w:eastAsia="Times New Roman" w:hAnsi="Times New Roman" w:cs="Times New Roman"/>
          <w:color w:val="212121"/>
          <w:shd w:val="clear" w:color="auto" w:fill="FFFFFF"/>
          <w:lang w:eastAsia="es-MX"/>
        </w:rPr>
      </w:pPr>
      <w:r w:rsidRPr="000F1E02">
        <w:rPr>
          <w:rFonts w:ascii="Times New Roman" w:eastAsia="Times New Roman" w:hAnsi="Times New Roman" w:cs="Times New Roman"/>
          <w:color w:val="212121"/>
          <w:shd w:val="clear" w:color="auto" w:fill="FFFFFF"/>
          <w:lang w:eastAsia="es-MX"/>
        </w:rPr>
        <w:t>Si</w:t>
      </w:r>
      <w:r w:rsidR="008B39C0">
        <w:rPr>
          <w:rFonts w:ascii="Times New Roman" w:eastAsia="Times New Roman" w:hAnsi="Times New Roman" w:cs="Times New Roman"/>
          <w:color w:val="212121"/>
          <w:shd w:val="clear" w:color="auto" w:fill="FFFFFF"/>
          <w:lang w:eastAsia="es-MX"/>
        </w:rPr>
        <w:t xml:space="preserve"> bien las manifestaciones mas frecuentes de</w:t>
      </w:r>
      <w:r w:rsidRPr="000F1E02">
        <w:rPr>
          <w:rFonts w:ascii="Times New Roman" w:eastAsia="Times New Roman" w:hAnsi="Times New Roman" w:cs="Times New Roman"/>
          <w:color w:val="212121"/>
          <w:shd w:val="clear" w:color="auto" w:fill="FFFFFF"/>
          <w:lang w:eastAsia="es-MX"/>
        </w:rPr>
        <w:t xml:space="preserve"> </w:t>
      </w:r>
      <w:r w:rsidR="00D245A1" w:rsidRPr="000F1E02">
        <w:rPr>
          <w:rFonts w:ascii="Times New Roman" w:eastAsia="Times New Roman" w:hAnsi="Times New Roman" w:cs="Times New Roman"/>
          <w:color w:val="212121"/>
          <w:shd w:val="clear" w:color="auto" w:fill="FFFFFF"/>
          <w:lang w:eastAsia="es-MX"/>
        </w:rPr>
        <w:t xml:space="preserve">los pacientes </w:t>
      </w:r>
      <w:r w:rsidR="00090B50" w:rsidRPr="000F1E02">
        <w:rPr>
          <w:rFonts w:ascii="Times New Roman" w:eastAsia="Times New Roman" w:hAnsi="Times New Roman" w:cs="Times New Roman"/>
          <w:color w:val="212121"/>
          <w:shd w:val="clear" w:color="auto" w:fill="FFFFFF"/>
          <w:lang w:eastAsia="es-MX"/>
        </w:rPr>
        <w:t>con COVID-19</w:t>
      </w:r>
      <w:r w:rsidR="00D245A1" w:rsidRPr="000F1E02">
        <w:rPr>
          <w:rFonts w:ascii="Times New Roman" w:eastAsia="Times New Roman" w:hAnsi="Times New Roman" w:cs="Times New Roman"/>
          <w:color w:val="212121"/>
          <w:shd w:val="clear" w:color="auto" w:fill="FFFFFF"/>
          <w:lang w:eastAsia="es-MX"/>
        </w:rPr>
        <w:t xml:space="preserve"> </w:t>
      </w:r>
      <w:r w:rsidR="008B39C0">
        <w:rPr>
          <w:rFonts w:ascii="Times New Roman" w:eastAsia="Times New Roman" w:hAnsi="Times New Roman" w:cs="Times New Roman"/>
          <w:color w:val="212121"/>
          <w:shd w:val="clear" w:color="auto" w:fill="FFFFFF"/>
          <w:lang w:eastAsia="es-MX"/>
        </w:rPr>
        <w:t xml:space="preserve">son respiratorias, se </w:t>
      </w:r>
      <w:r w:rsidR="00D245A1" w:rsidRPr="000F1E02">
        <w:rPr>
          <w:rFonts w:ascii="Times New Roman" w:eastAsia="Times New Roman" w:hAnsi="Times New Roman" w:cs="Times New Roman"/>
          <w:color w:val="212121"/>
          <w:shd w:val="clear" w:color="auto" w:fill="FFFFFF"/>
          <w:lang w:eastAsia="es-MX"/>
        </w:rPr>
        <w:t xml:space="preserve">pueden presentar síntomas digestivos </w:t>
      </w:r>
      <w:r w:rsidR="00090B50" w:rsidRPr="000F1E02">
        <w:rPr>
          <w:rFonts w:ascii="Times New Roman" w:eastAsia="Times New Roman" w:hAnsi="Times New Roman" w:cs="Times New Roman"/>
          <w:color w:val="212121"/>
          <w:shd w:val="clear" w:color="auto" w:fill="FFFFFF"/>
          <w:lang w:eastAsia="es-MX"/>
        </w:rPr>
        <w:t xml:space="preserve">hasta 4 días </w:t>
      </w:r>
      <w:r w:rsidR="00D245A1" w:rsidRPr="000F1E02">
        <w:rPr>
          <w:rFonts w:ascii="Times New Roman" w:eastAsia="Times New Roman" w:hAnsi="Times New Roman" w:cs="Times New Roman"/>
          <w:color w:val="212121"/>
          <w:shd w:val="clear" w:color="auto" w:fill="FFFFFF"/>
          <w:lang w:eastAsia="es-MX"/>
        </w:rPr>
        <w:t>antes</w:t>
      </w:r>
      <w:r w:rsidR="00090B50" w:rsidRPr="000F1E02">
        <w:rPr>
          <w:rFonts w:ascii="Times New Roman" w:eastAsia="Times New Roman" w:hAnsi="Times New Roman" w:cs="Times New Roman"/>
          <w:color w:val="212121"/>
          <w:shd w:val="clear" w:color="auto" w:fill="FFFFFF"/>
          <w:lang w:eastAsia="es-MX"/>
        </w:rPr>
        <w:t xml:space="preserve"> de los síntomas respiratorios.</w:t>
      </w:r>
    </w:p>
    <w:p w:rsidR="00C90390" w:rsidRPr="000F1E02" w:rsidRDefault="00C90390" w:rsidP="00FA136B">
      <w:pPr>
        <w:jc w:val="both"/>
        <w:rPr>
          <w:rFonts w:ascii="Times New Roman" w:eastAsia="Times New Roman" w:hAnsi="Times New Roman" w:cs="Times New Roman"/>
          <w:color w:val="212121"/>
          <w:shd w:val="clear" w:color="auto" w:fill="FFFFFF"/>
          <w:lang w:eastAsia="es-MX"/>
        </w:rPr>
      </w:pPr>
    </w:p>
    <w:p w:rsidR="00146A63" w:rsidRPr="007D765F" w:rsidRDefault="005B2431" w:rsidP="00FA136B">
      <w:pPr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shd w:val="clear" w:color="auto" w:fill="FFFFFF"/>
          <w:lang w:eastAsia="es-MX"/>
        </w:rPr>
      </w:pPr>
      <w:r w:rsidRPr="007D765F">
        <w:rPr>
          <w:rFonts w:ascii="Times New Roman" w:eastAsia="Times New Roman" w:hAnsi="Times New Roman" w:cs="Times New Roman"/>
          <w:color w:val="4472C4" w:themeColor="accent1"/>
          <w:sz w:val="28"/>
          <w:szCs w:val="28"/>
          <w:shd w:val="clear" w:color="auto" w:fill="FFFFFF"/>
          <w:lang w:eastAsia="es-MX"/>
        </w:rPr>
        <w:t>¿Como</w:t>
      </w:r>
      <w:r w:rsidR="00EC0E15" w:rsidRPr="007D765F">
        <w:rPr>
          <w:rFonts w:ascii="Times New Roman" w:eastAsia="Times New Roman" w:hAnsi="Times New Roman" w:cs="Times New Roman"/>
          <w:color w:val="4472C4" w:themeColor="accent1"/>
          <w:sz w:val="28"/>
          <w:szCs w:val="28"/>
          <w:shd w:val="clear" w:color="auto" w:fill="FFFFFF"/>
          <w:lang w:eastAsia="es-MX"/>
        </w:rPr>
        <w:t xml:space="preserve"> cuales</w:t>
      </w:r>
      <w:r w:rsidR="00090B50" w:rsidRPr="007D765F">
        <w:rPr>
          <w:rFonts w:ascii="Times New Roman" w:eastAsia="Times New Roman" w:hAnsi="Times New Roman" w:cs="Times New Roman"/>
          <w:color w:val="4472C4" w:themeColor="accent1"/>
          <w:sz w:val="28"/>
          <w:szCs w:val="28"/>
          <w:shd w:val="clear" w:color="auto" w:fill="FFFFFF"/>
          <w:lang w:eastAsia="es-MX"/>
        </w:rPr>
        <w:t>?</w:t>
      </w:r>
    </w:p>
    <w:p w:rsidR="0074737A" w:rsidRPr="00C90390" w:rsidRDefault="0074737A" w:rsidP="00FA136B">
      <w:pPr>
        <w:pStyle w:val="Prrafode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12121"/>
          <w:shd w:val="clear" w:color="auto" w:fill="FFFFFF"/>
          <w:lang w:eastAsia="es-MX"/>
        </w:rPr>
      </w:pPr>
      <w:r w:rsidRPr="00C90390">
        <w:rPr>
          <w:rFonts w:ascii="Times New Roman" w:eastAsia="Times New Roman" w:hAnsi="Times New Roman" w:cs="Times New Roman"/>
          <w:color w:val="212121"/>
          <w:shd w:val="clear" w:color="auto" w:fill="FFFFFF"/>
          <w:lang w:eastAsia="es-MX"/>
        </w:rPr>
        <w:t>Diarrea</w:t>
      </w:r>
    </w:p>
    <w:p w:rsidR="0074737A" w:rsidRPr="00C90390" w:rsidRDefault="0074737A" w:rsidP="00FA136B">
      <w:pPr>
        <w:pStyle w:val="Prrafode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12121"/>
          <w:shd w:val="clear" w:color="auto" w:fill="FFFFFF"/>
          <w:lang w:eastAsia="es-MX"/>
        </w:rPr>
      </w:pPr>
      <w:r w:rsidRPr="00C90390">
        <w:rPr>
          <w:rFonts w:ascii="Times New Roman" w:eastAsia="Times New Roman" w:hAnsi="Times New Roman" w:cs="Times New Roman"/>
          <w:color w:val="212121"/>
          <w:shd w:val="clear" w:color="auto" w:fill="FFFFFF"/>
          <w:lang w:eastAsia="es-MX"/>
        </w:rPr>
        <w:t>Nausea</w:t>
      </w:r>
    </w:p>
    <w:p w:rsidR="0074737A" w:rsidRPr="00C90390" w:rsidRDefault="0074737A" w:rsidP="00FA136B">
      <w:pPr>
        <w:pStyle w:val="Prrafode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12121"/>
          <w:shd w:val="clear" w:color="auto" w:fill="FFFFFF"/>
          <w:lang w:eastAsia="es-MX"/>
        </w:rPr>
      </w:pPr>
      <w:r w:rsidRPr="00C90390">
        <w:rPr>
          <w:rFonts w:ascii="Times New Roman" w:eastAsia="Times New Roman" w:hAnsi="Times New Roman" w:cs="Times New Roman"/>
          <w:color w:val="212121"/>
          <w:shd w:val="clear" w:color="auto" w:fill="FFFFFF"/>
          <w:lang w:eastAsia="es-MX"/>
        </w:rPr>
        <w:t>Vómito (sobretodo en niños)</w:t>
      </w:r>
    </w:p>
    <w:p w:rsidR="00146A63" w:rsidRPr="00C90390" w:rsidRDefault="00146A63" w:rsidP="00FA136B">
      <w:pPr>
        <w:pStyle w:val="Prrafode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12121"/>
          <w:shd w:val="clear" w:color="auto" w:fill="FFFFFF"/>
          <w:lang w:eastAsia="es-MX"/>
        </w:rPr>
      </w:pPr>
      <w:r w:rsidRPr="00C90390">
        <w:rPr>
          <w:rFonts w:ascii="Times New Roman" w:eastAsia="Times New Roman" w:hAnsi="Times New Roman" w:cs="Times New Roman"/>
          <w:color w:val="212121"/>
          <w:shd w:val="clear" w:color="auto" w:fill="FFFFFF"/>
          <w:lang w:eastAsia="es-MX"/>
        </w:rPr>
        <w:t xml:space="preserve">Anorexia </w:t>
      </w:r>
    </w:p>
    <w:p w:rsidR="007D77F3" w:rsidRPr="00C90390" w:rsidRDefault="005B2431" w:rsidP="00FA136B">
      <w:pPr>
        <w:pStyle w:val="Prrafode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lang w:eastAsia="es-MX"/>
        </w:rPr>
      </w:pPr>
      <w:r w:rsidRPr="00C90390">
        <w:rPr>
          <w:rFonts w:ascii="Times New Roman" w:eastAsia="Times New Roman" w:hAnsi="Times New Roman" w:cs="Times New Roman"/>
          <w:color w:val="212121"/>
          <w:shd w:val="clear" w:color="auto" w:fill="FFFFFF"/>
          <w:lang w:eastAsia="es-MX"/>
        </w:rPr>
        <w:t>Dolor abdominal  o incluso, sangrado gastrointestinal o daño hepático</w:t>
      </w:r>
      <w:r w:rsidR="007D77F3" w:rsidRPr="00C90390">
        <w:rPr>
          <w:rFonts w:ascii="Times New Roman" w:eastAsia="Times New Roman" w:hAnsi="Times New Roman" w:cs="Times New Roman"/>
          <w:color w:val="212121"/>
          <w:shd w:val="clear" w:color="auto" w:fill="FFFFFF"/>
          <w:lang w:eastAsia="es-MX"/>
        </w:rPr>
        <w:t xml:space="preserve"> (aunque la</w:t>
      </w:r>
      <w:r w:rsidR="007D77F3" w:rsidRPr="00C90390">
        <w:rPr>
          <w:rFonts w:ascii="Times New Roman" w:eastAsia="Times New Roman" w:hAnsi="Times New Roman" w:cs="Times New Roman"/>
          <w:color w:val="000000"/>
          <w:lang w:eastAsia="es-MX"/>
        </w:rPr>
        <w:t xml:space="preserve"> mayoría de las lesiones hepáticas son leves y transitorias, pero podría producirse un daño hepático grave).</w:t>
      </w:r>
    </w:p>
    <w:p w:rsidR="00C90390" w:rsidRPr="000F1E02" w:rsidRDefault="00C90390" w:rsidP="00FA136B">
      <w:pPr>
        <w:jc w:val="both"/>
        <w:rPr>
          <w:rFonts w:ascii="Times New Roman" w:eastAsia="Times New Roman" w:hAnsi="Times New Roman" w:cs="Times New Roman"/>
          <w:color w:val="000000"/>
          <w:lang w:eastAsia="es-MX"/>
        </w:rPr>
      </w:pPr>
    </w:p>
    <w:p w:rsidR="000F1E02" w:rsidRPr="007D765F" w:rsidRDefault="000F1E02" w:rsidP="00FA136B">
      <w:pPr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shd w:val="clear" w:color="auto" w:fill="FFFFFF"/>
          <w:lang w:eastAsia="es-MX"/>
        </w:rPr>
      </w:pPr>
      <w:r w:rsidRPr="007D765F">
        <w:rPr>
          <w:rFonts w:ascii="Times New Roman" w:eastAsia="Times New Roman" w:hAnsi="Times New Roman" w:cs="Times New Roman"/>
          <w:color w:val="4472C4" w:themeColor="accent1"/>
          <w:sz w:val="28"/>
          <w:szCs w:val="28"/>
          <w:shd w:val="clear" w:color="auto" w:fill="FFFFFF"/>
          <w:lang w:eastAsia="es-MX"/>
        </w:rPr>
        <w:t>¿Qué otros síntomas se han asociado a la presencia de síntomas digestivos?</w:t>
      </w:r>
    </w:p>
    <w:p w:rsidR="005B2431" w:rsidRDefault="000F1E02" w:rsidP="00FA136B">
      <w:pPr>
        <w:jc w:val="both"/>
        <w:rPr>
          <w:rFonts w:ascii="Times New Roman" w:eastAsia="Times New Roman" w:hAnsi="Times New Roman" w:cs="Times New Roman"/>
          <w:color w:val="212121"/>
          <w:lang w:eastAsia="es-MX"/>
        </w:rPr>
      </w:pPr>
      <w:r w:rsidRPr="000F1E02">
        <w:rPr>
          <w:rFonts w:ascii="Times New Roman" w:eastAsia="Times New Roman" w:hAnsi="Times New Roman" w:cs="Times New Roman"/>
          <w:color w:val="212121"/>
          <w:shd w:val="clear" w:color="auto" w:fill="FFFFFF"/>
          <w:lang w:eastAsia="es-MX"/>
        </w:rPr>
        <w:t>Los pacientes que tienen algún síntoma digestivo, también presentan</w:t>
      </w:r>
      <w:r w:rsidRPr="000F1E02">
        <w:rPr>
          <w:rFonts w:ascii="Times New Roman" w:eastAsia="Times New Roman" w:hAnsi="Times New Roman" w:cs="Times New Roman"/>
          <w:color w:val="212121"/>
          <w:lang w:eastAsia="es-MX"/>
        </w:rPr>
        <w:t xml:space="preserve"> fiebre</w:t>
      </w:r>
      <w:r w:rsidR="008B39C0">
        <w:rPr>
          <w:rFonts w:ascii="Times New Roman" w:eastAsia="Times New Roman" w:hAnsi="Times New Roman" w:cs="Times New Roman"/>
          <w:color w:val="212121"/>
          <w:lang w:eastAsia="es-MX"/>
        </w:rPr>
        <w:t xml:space="preserve"> </w:t>
      </w:r>
      <w:r w:rsidRPr="000F1E02">
        <w:rPr>
          <w:rFonts w:ascii="Times New Roman" w:eastAsia="Times New Roman" w:hAnsi="Times New Roman" w:cs="Times New Roman"/>
          <w:color w:val="212121"/>
          <w:lang w:eastAsia="es-MX"/>
        </w:rPr>
        <w:t>&gt; 38.5 ° C, fatiga, falta de aliento y dolor de cabeza.</w:t>
      </w:r>
    </w:p>
    <w:p w:rsidR="00C90390" w:rsidRPr="000F1E02" w:rsidRDefault="00C90390" w:rsidP="00FA136B">
      <w:pPr>
        <w:jc w:val="both"/>
        <w:rPr>
          <w:rFonts w:ascii="Times New Roman" w:eastAsia="Times New Roman" w:hAnsi="Times New Roman" w:cs="Times New Roman"/>
          <w:color w:val="212121"/>
          <w:lang w:eastAsia="es-MX"/>
        </w:rPr>
      </w:pPr>
    </w:p>
    <w:p w:rsidR="007D77F3" w:rsidRPr="007D765F" w:rsidRDefault="007D77F3" w:rsidP="00FA136B">
      <w:pPr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shd w:val="clear" w:color="auto" w:fill="FFFFFF"/>
          <w:lang w:eastAsia="es-MX"/>
        </w:rPr>
      </w:pPr>
      <w:r w:rsidRPr="007D765F">
        <w:rPr>
          <w:rFonts w:ascii="Times New Roman" w:eastAsia="Times New Roman" w:hAnsi="Times New Roman" w:cs="Times New Roman"/>
          <w:color w:val="4472C4" w:themeColor="accent1"/>
          <w:sz w:val="28"/>
          <w:szCs w:val="28"/>
          <w:shd w:val="clear" w:color="auto" w:fill="FFFFFF"/>
          <w:lang w:eastAsia="es-MX"/>
        </w:rPr>
        <w:t>¿Por qué es importante saber que existen síntomas digestivos?</w:t>
      </w:r>
    </w:p>
    <w:p w:rsidR="007D77F3" w:rsidRPr="000F1E02" w:rsidRDefault="007D77F3" w:rsidP="00FA136B">
      <w:pPr>
        <w:jc w:val="both"/>
        <w:rPr>
          <w:rFonts w:ascii="Times New Roman" w:eastAsia="Times New Roman" w:hAnsi="Times New Roman" w:cs="Times New Roman"/>
          <w:color w:val="212121"/>
          <w:shd w:val="clear" w:color="auto" w:fill="FFFFFF"/>
          <w:lang w:eastAsia="es-MX"/>
        </w:rPr>
      </w:pPr>
      <w:r w:rsidRPr="000F1E02">
        <w:rPr>
          <w:rFonts w:ascii="Times New Roman" w:eastAsia="Times New Roman" w:hAnsi="Times New Roman" w:cs="Times New Roman"/>
          <w:color w:val="212121"/>
          <w:shd w:val="clear" w:color="auto" w:fill="FFFFFF"/>
          <w:lang w:eastAsia="es-MX"/>
        </w:rPr>
        <w:t xml:space="preserve">La primera razón, es porque el COVID-19 permanece </w:t>
      </w:r>
      <w:r w:rsidR="00C90390">
        <w:rPr>
          <w:rFonts w:ascii="Times New Roman" w:eastAsia="Times New Roman" w:hAnsi="Times New Roman" w:cs="Times New Roman"/>
          <w:color w:val="212121"/>
          <w:shd w:val="clear" w:color="auto" w:fill="FFFFFF"/>
          <w:lang w:eastAsia="es-MX"/>
        </w:rPr>
        <w:t>activo</w:t>
      </w:r>
      <w:r w:rsidRPr="000F1E02">
        <w:rPr>
          <w:rFonts w:ascii="Times New Roman" w:eastAsia="Times New Roman" w:hAnsi="Times New Roman" w:cs="Times New Roman"/>
          <w:color w:val="212121"/>
          <w:shd w:val="clear" w:color="auto" w:fill="FFFFFF"/>
          <w:lang w:eastAsia="es-MX"/>
        </w:rPr>
        <w:t xml:space="preserve"> en las heces, lo que sugiere que puede transmitirse vía fecal-oral, y </w:t>
      </w:r>
      <w:r w:rsidRPr="000F1E02">
        <w:rPr>
          <w:rFonts w:ascii="Times New Roman" w:eastAsia="Times New Roman" w:hAnsi="Times New Roman" w:cs="Times New Roman"/>
          <w:lang w:eastAsia="es-MX"/>
        </w:rPr>
        <w:t xml:space="preserve">los niños y adultos que no tienen síntomas pueden estar diseminando virus infecciosos y podrían transmitirlo. </w:t>
      </w:r>
      <w:r w:rsidR="000F1E02" w:rsidRPr="000F1E02">
        <w:rPr>
          <w:rFonts w:ascii="Times New Roman" w:eastAsia="Times New Roman" w:hAnsi="Times New Roman" w:cs="Times New Roman"/>
          <w:color w:val="212121"/>
          <w:shd w:val="clear" w:color="auto" w:fill="FFFFFF"/>
          <w:lang w:eastAsia="es-MX"/>
        </w:rPr>
        <w:t>Algunos estudios refieren que se ha podido encontrar el virus en heces hasta</w:t>
      </w:r>
      <w:r w:rsidR="000F1E02" w:rsidRPr="000F1E02">
        <w:rPr>
          <w:rFonts w:ascii="Times New Roman" w:eastAsia="Times New Roman" w:hAnsi="Times New Roman" w:cs="Times New Roman"/>
          <w:color w:val="000000"/>
          <w:lang w:eastAsia="es-MX"/>
        </w:rPr>
        <w:t xml:space="preserve"> 11 días después de que </w:t>
      </w:r>
      <w:r w:rsidR="008B39C0">
        <w:rPr>
          <w:rFonts w:ascii="Times New Roman" w:eastAsia="Times New Roman" w:hAnsi="Times New Roman" w:cs="Times New Roman"/>
          <w:color w:val="000000"/>
          <w:lang w:eastAsia="es-MX"/>
        </w:rPr>
        <w:t xml:space="preserve">los estudios </w:t>
      </w:r>
      <w:r w:rsidR="000F1E02" w:rsidRPr="000F1E02">
        <w:rPr>
          <w:rFonts w:ascii="Times New Roman" w:eastAsia="Times New Roman" w:hAnsi="Times New Roman" w:cs="Times New Roman"/>
          <w:color w:val="000000"/>
          <w:lang w:eastAsia="es-MX"/>
        </w:rPr>
        <w:t>de</w:t>
      </w:r>
      <w:r w:rsidR="008B39C0">
        <w:rPr>
          <w:rFonts w:ascii="Times New Roman" w:eastAsia="Times New Roman" w:hAnsi="Times New Roman" w:cs="Times New Roman"/>
          <w:color w:val="000000"/>
          <w:lang w:eastAsia="es-MX"/>
        </w:rPr>
        <w:t xml:space="preserve"> </w:t>
      </w:r>
      <w:r w:rsidR="000F1E02" w:rsidRPr="000F1E02">
        <w:rPr>
          <w:rFonts w:ascii="Times New Roman" w:eastAsia="Times New Roman" w:hAnsi="Times New Roman" w:cs="Times New Roman"/>
          <w:color w:val="000000"/>
          <w:lang w:eastAsia="es-MX"/>
        </w:rPr>
        <w:t>l</w:t>
      </w:r>
      <w:r w:rsidR="008B39C0">
        <w:rPr>
          <w:rFonts w:ascii="Times New Roman" w:eastAsia="Times New Roman" w:hAnsi="Times New Roman" w:cs="Times New Roman"/>
          <w:color w:val="000000"/>
          <w:lang w:eastAsia="es-MX"/>
        </w:rPr>
        <w:t xml:space="preserve">as vías </w:t>
      </w:r>
      <w:r w:rsidR="000F1E02" w:rsidRPr="000F1E02">
        <w:rPr>
          <w:rFonts w:ascii="Times New Roman" w:eastAsia="Times New Roman" w:hAnsi="Times New Roman" w:cs="Times New Roman"/>
          <w:color w:val="000000"/>
          <w:lang w:eastAsia="es-MX"/>
        </w:rPr>
        <w:t>respiratori</w:t>
      </w:r>
      <w:r w:rsidR="008B39C0">
        <w:rPr>
          <w:rFonts w:ascii="Times New Roman" w:eastAsia="Times New Roman" w:hAnsi="Times New Roman" w:cs="Times New Roman"/>
          <w:color w:val="000000"/>
          <w:lang w:eastAsia="es-MX"/>
        </w:rPr>
        <w:t>as</w:t>
      </w:r>
      <w:r w:rsidR="000F1E02" w:rsidRPr="000F1E02">
        <w:rPr>
          <w:rFonts w:ascii="Times New Roman" w:eastAsia="Times New Roman" w:hAnsi="Times New Roman" w:cs="Times New Roman"/>
          <w:color w:val="000000"/>
          <w:lang w:eastAsia="es-MX"/>
        </w:rPr>
        <w:t xml:space="preserve"> se vuelven negativ</w:t>
      </w:r>
      <w:r w:rsidR="008B39C0">
        <w:rPr>
          <w:rFonts w:ascii="Times New Roman" w:eastAsia="Times New Roman" w:hAnsi="Times New Roman" w:cs="Times New Roman"/>
          <w:color w:val="000000"/>
          <w:lang w:eastAsia="es-MX"/>
        </w:rPr>
        <w:t>o</w:t>
      </w:r>
      <w:r w:rsidR="000F1E02" w:rsidRPr="000F1E02">
        <w:rPr>
          <w:rFonts w:ascii="Times New Roman" w:eastAsia="Times New Roman" w:hAnsi="Times New Roman" w:cs="Times New Roman"/>
          <w:color w:val="000000"/>
          <w:lang w:eastAsia="es-MX"/>
        </w:rPr>
        <w:t xml:space="preserve">s.  </w:t>
      </w:r>
    </w:p>
    <w:p w:rsidR="000F1E02" w:rsidRDefault="007D77F3" w:rsidP="00FA136B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0F1E02">
        <w:rPr>
          <w:rFonts w:ascii="Times New Roman" w:eastAsia="Times New Roman" w:hAnsi="Times New Roman" w:cs="Times New Roman"/>
          <w:lang w:eastAsia="es-MX"/>
        </w:rPr>
        <w:t xml:space="preserve">La segunda razón es que </w:t>
      </w:r>
      <w:r w:rsidRPr="000F1E02">
        <w:rPr>
          <w:rFonts w:ascii="Times New Roman" w:eastAsia="Times New Roman" w:hAnsi="Times New Roman" w:cs="Times New Roman"/>
          <w:color w:val="212121"/>
          <w:shd w:val="clear" w:color="auto" w:fill="FFFFFF"/>
          <w:lang w:eastAsia="es-MX"/>
        </w:rPr>
        <w:t>debido a la náusea, vómito y diarrea, los pacientes con COVID-19 pueden tener alteraciones de los electrolitos</w:t>
      </w:r>
      <w:r w:rsidR="00675C83">
        <w:rPr>
          <w:rFonts w:ascii="Times New Roman" w:eastAsia="Times New Roman" w:hAnsi="Times New Roman" w:cs="Times New Roman"/>
          <w:color w:val="212121"/>
          <w:shd w:val="clear" w:color="auto" w:fill="FFFFFF"/>
          <w:lang w:eastAsia="es-MX"/>
        </w:rPr>
        <w:t xml:space="preserve"> y</w:t>
      </w:r>
      <w:r w:rsidRPr="000F1E02">
        <w:rPr>
          <w:rFonts w:ascii="Times New Roman" w:eastAsia="Times New Roman" w:hAnsi="Times New Roman" w:cs="Times New Roman"/>
          <w:color w:val="212121"/>
          <w:shd w:val="clear" w:color="auto" w:fill="FFFFFF"/>
          <w:lang w:eastAsia="es-MX"/>
        </w:rPr>
        <w:t xml:space="preserve"> pueden presentar formas graves de la enfermedad. </w:t>
      </w:r>
      <w:r w:rsidR="000F1E02" w:rsidRPr="000F1E02">
        <w:rPr>
          <w:rFonts w:ascii="Times New Roman" w:eastAsia="Times New Roman" w:hAnsi="Times New Roman" w:cs="Times New Roman"/>
          <w:lang w:eastAsia="es-MX"/>
        </w:rPr>
        <w:t>Esta</w:t>
      </w:r>
      <w:r w:rsidR="00675C83">
        <w:rPr>
          <w:rFonts w:ascii="Times New Roman" w:eastAsia="Times New Roman" w:hAnsi="Times New Roman" w:cs="Times New Roman"/>
          <w:lang w:eastAsia="es-MX"/>
        </w:rPr>
        <w:t>s</w:t>
      </w:r>
      <w:r w:rsidR="000F1E02" w:rsidRPr="000F1E02">
        <w:rPr>
          <w:rFonts w:ascii="Times New Roman" w:eastAsia="Times New Roman" w:hAnsi="Times New Roman" w:cs="Times New Roman"/>
          <w:lang w:eastAsia="es-MX"/>
        </w:rPr>
        <w:t xml:space="preserve"> </w:t>
      </w:r>
      <w:r w:rsidR="00675C83">
        <w:rPr>
          <w:rFonts w:ascii="Times New Roman" w:eastAsia="Times New Roman" w:hAnsi="Times New Roman" w:cs="Times New Roman"/>
          <w:lang w:eastAsia="es-MX"/>
        </w:rPr>
        <w:t xml:space="preserve">son buenas </w:t>
      </w:r>
      <w:r w:rsidR="000F1E02" w:rsidRPr="000F1E02">
        <w:rPr>
          <w:rFonts w:ascii="Times New Roman" w:eastAsia="Times New Roman" w:hAnsi="Times New Roman" w:cs="Times New Roman"/>
          <w:lang w:eastAsia="es-MX"/>
        </w:rPr>
        <w:t>raz</w:t>
      </w:r>
      <w:r w:rsidR="00675C83">
        <w:rPr>
          <w:rFonts w:ascii="Times New Roman" w:eastAsia="Times New Roman" w:hAnsi="Times New Roman" w:cs="Times New Roman"/>
          <w:lang w:eastAsia="es-MX"/>
        </w:rPr>
        <w:t>ones</w:t>
      </w:r>
      <w:r w:rsidR="000F1E02" w:rsidRPr="000F1E02">
        <w:rPr>
          <w:rFonts w:ascii="Times New Roman" w:eastAsia="Times New Roman" w:hAnsi="Times New Roman" w:cs="Times New Roman"/>
          <w:lang w:eastAsia="es-MX"/>
        </w:rPr>
        <w:t xml:space="preserve"> para enfatizar la buena higiene personal</w:t>
      </w:r>
      <w:r w:rsidR="00675C83">
        <w:rPr>
          <w:rFonts w:ascii="Times New Roman" w:eastAsia="Times New Roman" w:hAnsi="Times New Roman" w:cs="Times New Roman"/>
          <w:lang w:eastAsia="es-MX"/>
        </w:rPr>
        <w:t>.</w:t>
      </w:r>
    </w:p>
    <w:p w:rsidR="00C90390" w:rsidRPr="00C90390" w:rsidRDefault="00C90390" w:rsidP="00FA136B">
      <w:pPr>
        <w:jc w:val="both"/>
        <w:rPr>
          <w:rFonts w:ascii="Times New Roman" w:eastAsia="Times New Roman" w:hAnsi="Times New Roman" w:cs="Times New Roman"/>
          <w:color w:val="212121"/>
          <w:shd w:val="clear" w:color="auto" w:fill="FFFFFF"/>
          <w:lang w:eastAsia="es-MX"/>
        </w:rPr>
      </w:pPr>
    </w:p>
    <w:p w:rsidR="007D77F3" w:rsidRPr="007D765F" w:rsidRDefault="00675C83" w:rsidP="00FA13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472C5"/>
          <w:sz w:val="28"/>
          <w:szCs w:val="28"/>
        </w:rPr>
      </w:pPr>
      <w:r w:rsidRPr="007D765F">
        <w:rPr>
          <w:rFonts w:ascii="Times New Roman" w:hAnsi="Times New Roman" w:cs="Times New Roman"/>
          <w:color w:val="4472C5"/>
          <w:sz w:val="28"/>
          <w:szCs w:val="28"/>
        </w:rPr>
        <w:t>¿Qué precauciones deben tener todas las personas, en relación con los alimentos, para no contagiarse?</w:t>
      </w:r>
    </w:p>
    <w:p w:rsidR="008B39C0" w:rsidRDefault="008B39C0" w:rsidP="00FA136B">
      <w:pPr>
        <w:jc w:val="both"/>
        <w:rPr>
          <w:rFonts w:ascii="Montserrat-light" w:eastAsia="Times New Roman" w:hAnsi="Montserrat-light" w:cs="Times New Roman"/>
          <w:color w:val="333333"/>
          <w:shd w:val="clear" w:color="auto" w:fill="FFFFFF"/>
          <w:lang w:eastAsia="es-MX"/>
        </w:rPr>
      </w:pPr>
      <w:r w:rsidRPr="008B39C0">
        <w:rPr>
          <w:rFonts w:ascii="Montserrat-light" w:eastAsia="Times New Roman" w:hAnsi="Montserrat-light" w:cs="Times New Roman"/>
          <w:color w:val="333333"/>
          <w:shd w:val="clear" w:color="auto" w:fill="FFFFFF"/>
          <w:lang w:eastAsia="es-MX"/>
        </w:rPr>
        <w:t xml:space="preserve">El coronavirus no se transmite por alimentos, pero hay que extremar las </w:t>
      </w:r>
      <w:r w:rsidR="00675C83">
        <w:rPr>
          <w:rFonts w:ascii="Montserrat-light" w:eastAsia="Times New Roman" w:hAnsi="Montserrat-light" w:cs="Times New Roman"/>
          <w:color w:val="333333"/>
          <w:shd w:val="clear" w:color="auto" w:fill="FFFFFF"/>
          <w:lang w:eastAsia="es-MX"/>
        </w:rPr>
        <w:t>medidas</w:t>
      </w:r>
      <w:r w:rsidRPr="008B39C0">
        <w:rPr>
          <w:rFonts w:ascii="Montserrat-light" w:eastAsia="Times New Roman" w:hAnsi="Montserrat-light" w:cs="Times New Roman"/>
          <w:color w:val="333333"/>
          <w:shd w:val="clear" w:color="auto" w:fill="FFFFFF"/>
          <w:lang w:eastAsia="es-MX"/>
        </w:rPr>
        <w:t xml:space="preserve"> de higiene.</w:t>
      </w:r>
    </w:p>
    <w:p w:rsidR="00C90390" w:rsidRDefault="00C90390" w:rsidP="00FA136B">
      <w:pPr>
        <w:jc w:val="both"/>
        <w:rPr>
          <w:rFonts w:ascii="Montserrat-light" w:eastAsia="Times New Roman" w:hAnsi="Montserrat-light" w:cs="Times New Roman"/>
          <w:color w:val="333333"/>
          <w:shd w:val="clear" w:color="auto" w:fill="FFFFFF"/>
          <w:lang w:eastAsia="es-MX"/>
        </w:rPr>
      </w:pPr>
    </w:p>
    <w:p w:rsidR="00B54232" w:rsidRDefault="00B54232" w:rsidP="00FA136B">
      <w:pPr>
        <w:jc w:val="both"/>
        <w:rPr>
          <w:rFonts w:ascii="Montserrat-light" w:eastAsia="Times New Roman" w:hAnsi="Montserrat-light" w:cs="Times New Roman"/>
          <w:color w:val="333333"/>
          <w:shd w:val="clear" w:color="auto" w:fill="FFFFFF"/>
          <w:lang w:eastAsia="es-MX"/>
        </w:rPr>
      </w:pPr>
    </w:p>
    <w:p w:rsidR="008B39C0" w:rsidRPr="007D765F" w:rsidRDefault="00BA50EC" w:rsidP="00FA136B">
      <w:pPr>
        <w:pStyle w:val="Ttulo2"/>
        <w:spacing w:befor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D765F">
        <w:rPr>
          <w:rFonts w:ascii="Times New Roman" w:hAnsi="Times New Roman" w:cs="Times New Roman"/>
          <w:color w:val="0070C0"/>
          <w:sz w:val="28"/>
          <w:szCs w:val="28"/>
        </w:rPr>
        <w:lastRenderedPageBreak/>
        <w:t>Venta</w:t>
      </w:r>
      <w:r w:rsidR="008B39C0" w:rsidRPr="007D765F">
        <w:rPr>
          <w:rFonts w:ascii="Times New Roman" w:hAnsi="Times New Roman" w:cs="Times New Roman"/>
          <w:color w:val="0070C0"/>
          <w:sz w:val="28"/>
          <w:szCs w:val="28"/>
        </w:rPr>
        <w:t xml:space="preserve"> de alimentos</w:t>
      </w:r>
    </w:p>
    <w:p w:rsidR="00BA50EC" w:rsidRPr="007D765F" w:rsidRDefault="00BA50EC" w:rsidP="00FA136B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7D765F">
        <w:rPr>
          <w:color w:val="333333"/>
        </w:rPr>
        <w:t>Al ser, los mercados y supermercados, lugares donde se acude con cierta frecuencia se recomienda:</w:t>
      </w:r>
    </w:p>
    <w:p w:rsidR="008B39C0" w:rsidRPr="00675C83" w:rsidRDefault="008B39C0" w:rsidP="00FA136B">
      <w:pPr>
        <w:pStyle w:val="NormalWeb"/>
        <w:numPr>
          <w:ilvl w:val="0"/>
          <w:numId w:val="4"/>
        </w:numPr>
        <w:spacing w:before="0" w:beforeAutospacing="0" w:after="150" w:afterAutospacing="0"/>
        <w:jc w:val="both"/>
        <w:rPr>
          <w:color w:val="333333"/>
          <w:sz w:val="27"/>
          <w:szCs w:val="27"/>
        </w:rPr>
      </w:pPr>
      <w:r w:rsidRPr="007D765F">
        <w:rPr>
          <w:color w:val="333333"/>
        </w:rPr>
        <w:t>Llevar a cabo una limpieza y desinfección eficaz de todas las superficies y utensilios en contacto con los alimentos: tablas, cuchillos, estantes, mostradores</w:t>
      </w:r>
      <w:r w:rsidRPr="00675C83">
        <w:rPr>
          <w:color w:val="333333"/>
          <w:sz w:val="27"/>
          <w:szCs w:val="27"/>
        </w:rPr>
        <w:t>…</w:t>
      </w:r>
    </w:p>
    <w:p w:rsidR="008B39C0" w:rsidRPr="007D765F" w:rsidRDefault="008B39C0" w:rsidP="00FA136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r w:rsidRPr="007D765F">
        <w:rPr>
          <w:rFonts w:ascii="Times New Roman" w:hAnsi="Times New Roman" w:cs="Times New Roman"/>
          <w:color w:val="333333"/>
        </w:rPr>
        <w:t>Es conveniente incrementar también la limpieza y desinfección de otros elementos existentes en los comercios que puedan entrar en contacto con personas ajenas. Por ejemplo:</w:t>
      </w:r>
      <w:r w:rsidR="007D765F" w:rsidRPr="007D765F">
        <w:rPr>
          <w:rFonts w:ascii="Times New Roman" w:hAnsi="Times New Roman" w:cs="Times New Roman"/>
          <w:color w:val="333333"/>
        </w:rPr>
        <w:t> perillas</w:t>
      </w:r>
      <w:r w:rsidRPr="007D765F">
        <w:rPr>
          <w:rFonts w:ascii="Times New Roman" w:hAnsi="Times New Roman" w:cs="Times New Roman"/>
          <w:color w:val="333333"/>
        </w:rPr>
        <w:t xml:space="preserve"> de las puertas, timbres, expositores…</w:t>
      </w:r>
    </w:p>
    <w:p w:rsidR="008B39C0" w:rsidRPr="007D765F" w:rsidRDefault="008B39C0" w:rsidP="00FA136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r w:rsidRPr="007D765F">
        <w:rPr>
          <w:rFonts w:ascii="Times New Roman" w:hAnsi="Times New Roman" w:cs="Times New Roman"/>
          <w:color w:val="333333"/>
        </w:rPr>
        <w:t>Lavar frecuente de manos con un método adecuado. En concreto:</w:t>
      </w:r>
    </w:p>
    <w:p w:rsidR="008B39C0" w:rsidRPr="007D765F" w:rsidRDefault="008B39C0" w:rsidP="00FA136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r w:rsidRPr="007D765F">
        <w:rPr>
          <w:rFonts w:ascii="Times New Roman" w:hAnsi="Times New Roman" w:cs="Times New Roman"/>
          <w:color w:val="333333"/>
        </w:rPr>
        <w:t>Antes de empezar a trabajar.</w:t>
      </w:r>
    </w:p>
    <w:p w:rsidR="008B39C0" w:rsidRPr="007D765F" w:rsidRDefault="008B39C0" w:rsidP="00FA136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r w:rsidRPr="007D765F">
        <w:rPr>
          <w:rFonts w:ascii="Times New Roman" w:hAnsi="Times New Roman" w:cs="Times New Roman"/>
          <w:color w:val="333333"/>
        </w:rPr>
        <w:t>Antes de manipular alimentos elaborados o listos para el consumo.</w:t>
      </w:r>
    </w:p>
    <w:p w:rsidR="008B39C0" w:rsidRPr="007D765F" w:rsidRDefault="008B39C0" w:rsidP="00FA136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r w:rsidRPr="007D765F">
        <w:rPr>
          <w:rFonts w:ascii="Times New Roman" w:hAnsi="Times New Roman" w:cs="Times New Roman"/>
          <w:color w:val="333333"/>
        </w:rPr>
        <w:t>Después de manipular o preparar alimentos crudos.</w:t>
      </w:r>
    </w:p>
    <w:p w:rsidR="008B39C0" w:rsidRPr="007D765F" w:rsidRDefault="008B39C0" w:rsidP="00FA136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r w:rsidRPr="007D765F">
        <w:rPr>
          <w:rFonts w:ascii="Times New Roman" w:hAnsi="Times New Roman" w:cs="Times New Roman"/>
          <w:color w:val="333333"/>
        </w:rPr>
        <w:t>Después de tocar basura.</w:t>
      </w:r>
    </w:p>
    <w:p w:rsidR="008B39C0" w:rsidRPr="007D765F" w:rsidRDefault="008B39C0" w:rsidP="00FA136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r w:rsidRPr="007D765F">
        <w:rPr>
          <w:rFonts w:ascii="Times New Roman" w:hAnsi="Times New Roman" w:cs="Times New Roman"/>
          <w:color w:val="333333"/>
        </w:rPr>
        <w:t>Después de realizar las tareas de limpieza y desinfección.</w:t>
      </w:r>
    </w:p>
    <w:p w:rsidR="008B39C0" w:rsidRPr="007D765F" w:rsidRDefault="008B39C0" w:rsidP="00FA136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r w:rsidRPr="007D765F">
        <w:rPr>
          <w:rFonts w:ascii="Times New Roman" w:hAnsi="Times New Roman" w:cs="Times New Roman"/>
          <w:color w:val="333333"/>
        </w:rPr>
        <w:t xml:space="preserve">Después de ir al </w:t>
      </w:r>
      <w:r w:rsidR="00675C83" w:rsidRPr="007D765F">
        <w:rPr>
          <w:rFonts w:ascii="Times New Roman" w:hAnsi="Times New Roman" w:cs="Times New Roman"/>
          <w:color w:val="333333"/>
        </w:rPr>
        <w:t>baño</w:t>
      </w:r>
      <w:r w:rsidRPr="007D765F">
        <w:rPr>
          <w:rFonts w:ascii="Times New Roman" w:hAnsi="Times New Roman" w:cs="Times New Roman"/>
          <w:color w:val="333333"/>
        </w:rPr>
        <w:t>.</w:t>
      </w:r>
    </w:p>
    <w:p w:rsidR="008B39C0" w:rsidRPr="007D765F" w:rsidRDefault="008B39C0" w:rsidP="00FA136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r w:rsidRPr="007D765F">
        <w:rPr>
          <w:rFonts w:ascii="Times New Roman" w:hAnsi="Times New Roman" w:cs="Times New Roman"/>
          <w:color w:val="333333"/>
        </w:rPr>
        <w:t>Después de sonarse la nariz, estornudar o toser.</w:t>
      </w:r>
    </w:p>
    <w:p w:rsidR="008B39C0" w:rsidRPr="007D765F" w:rsidRDefault="008B39C0" w:rsidP="00FA136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r w:rsidRPr="007D765F">
        <w:rPr>
          <w:rFonts w:ascii="Times New Roman" w:hAnsi="Times New Roman" w:cs="Times New Roman"/>
          <w:color w:val="333333"/>
        </w:rPr>
        <w:t>Después de comer, beber o fumar.</w:t>
      </w:r>
    </w:p>
    <w:p w:rsidR="008B39C0" w:rsidRPr="007D765F" w:rsidRDefault="008B39C0" w:rsidP="00FA136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r w:rsidRPr="007D765F">
        <w:rPr>
          <w:rFonts w:ascii="Times New Roman" w:hAnsi="Times New Roman" w:cs="Times New Roman"/>
          <w:color w:val="333333"/>
        </w:rPr>
        <w:t>Después de manipular dinero.</w:t>
      </w:r>
    </w:p>
    <w:p w:rsidR="008B39C0" w:rsidRPr="007D765F" w:rsidRDefault="008B39C0" w:rsidP="00FA136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r w:rsidRPr="007D765F">
        <w:rPr>
          <w:rFonts w:ascii="Times New Roman" w:hAnsi="Times New Roman" w:cs="Times New Roman"/>
          <w:color w:val="333333"/>
        </w:rPr>
        <w:t>Aplicar todas las medidas  posibles para evitar la contaminación de los alimentos por los manipuladores:</w:t>
      </w:r>
    </w:p>
    <w:p w:rsidR="008B39C0" w:rsidRPr="007D765F" w:rsidRDefault="008B39C0" w:rsidP="00FA136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r w:rsidRPr="007D765F">
        <w:rPr>
          <w:rFonts w:ascii="Times New Roman" w:hAnsi="Times New Roman" w:cs="Times New Roman"/>
          <w:color w:val="333333"/>
        </w:rPr>
        <w:t>Minimizar el riesgo de contaminación cruzada evitando tocar áreas que hayan estado en contacto directo con los consumidores, mientras se está manipulando.</w:t>
      </w:r>
    </w:p>
    <w:p w:rsidR="008B39C0" w:rsidRPr="007D765F" w:rsidRDefault="008B39C0" w:rsidP="00FA136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r w:rsidRPr="007D765F">
        <w:rPr>
          <w:rFonts w:ascii="Times New Roman" w:hAnsi="Times New Roman" w:cs="Times New Roman"/>
          <w:color w:val="333333"/>
        </w:rPr>
        <w:t>Cubrirse la nariz y boca al estornudar y toser, con un pañuelo desechable o en el interior del codo y después, lavarse las manos.</w:t>
      </w:r>
    </w:p>
    <w:p w:rsidR="00BA50EC" w:rsidRDefault="008B39C0" w:rsidP="00FA136B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7D765F">
        <w:rPr>
          <w:rFonts w:ascii="Times New Roman" w:hAnsi="Times New Roman" w:cs="Times New Roman"/>
          <w:color w:val="333333"/>
        </w:rPr>
        <w:t>No permitir que un empleado con síntomas respiratorios esté trabajando</w:t>
      </w:r>
      <w:r w:rsidRPr="00675C83">
        <w:rPr>
          <w:rFonts w:ascii="Times New Roman" w:hAnsi="Times New Roman" w:cs="Times New Roman"/>
          <w:color w:val="333333"/>
          <w:sz w:val="27"/>
          <w:szCs w:val="27"/>
        </w:rPr>
        <w:t>.</w:t>
      </w:r>
    </w:p>
    <w:p w:rsidR="00BA50EC" w:rsidRPr="007D765F" w:rsidRDefault="008B39C0" w:rsidP="00FA136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D765F">
        <w:rPr>
          <w:rFonts w:ascii="Times New Roman" w:hAnsi="Times New Roman" w:cs="Times New Roman"/>
          <w:color w:val="0070C0"/>
          <w:sz w:val="28"/>
          <w:szCs w:val="28"/>
        </w:rPr>
        <w:t>Manipulación de alimentos en el hogar</w:t>
      </w:r>
    </w:p>
    <w:p w:rsidR="008B39C0" w:rsidRPr="007D765F" w:rsidRDefault="008B39C0" w:rsidP="00FA136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r w:rsidRPr="007D765F">
        <w:rPr>
          <w:rFonts w:ascii="Times New Roman" w:hAnsi="Times New Roman" w:cs="Times New Roman"/>
          <w:color w:val="333333"/>
        </w:rPr>
        <w:t>Lavarse las manos antes de empezar a cocinar y cada vez que se cambie de un alimento crudo a una cocinado.</w:t>
      </w:r>
    </w:p>
    <w:p w:rsidR="008B39C0" w:rsidRPr="007D765F" w:rsidRDefault="008B39C0" w:rsidP="00FA136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r w:rsidRPr="007D765F">
        <w:rPr>
          <w:rFonts w:ascii="Times New Roman" w:hAnsi="Times New Roman" w:cs="Times New Roman"/>
          <w:color w:val="333333"/>
        </w:rPr>
        <w:t>Cocinar completamente los alimentos (63ºC durante 4 minutos o equivalente).</w:t>
      </w:r>
    </w:p>
    <w:p w:rsidR="008B39C0" w:rsidRPr="007D765F" w:rsidRDefault="008B39C0" w:rsidP="00FA136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r w:rsidRPr="007D765F">
        <w:rPr>
          <w:rFonts w:ascii="Times New Roman" w:hAnsi="Times New Roman" w:cs="Times New Roman"/>
          <w:color w:val="333333"/>
        </w:rPr>
        <w:t xml:space="preserve">Lavar los vegetales crudos bajo el chorro del grifo. Si vas a comer fruta o verdura cruda con piel, es importante además sumergirla 5 minutos en agua potable con </w:t>
      </w:r>
      <w:r w:rsidR="00675C83" w:rsidRPr="007D765F">
        <w:rPr>
          <w:rFonts w:ascii="Times New Roman" w:hAnsi="Times New Roman" w:cs="Times New Roman"/>
          <w:color w:val="333333"/>
        </w:rPr>
        <w:t>jabón</w:t>
      </w:r>
      <w:r w:rsidRPr="007D765F">
        <w:rPr>
          <w:rFonts w:ascii="Times New Roman" w:hAnsi="Times New Roman" w:cs="Times New Roman"/>
          <w:color w:val="333333"/>
        </w:rPr>
        <w:t xml:space="preserve"> y después </w:t>
      </w:r>
      <w:r w:rsidR="00C4032A" w:rsidRPr="007D765F">
        <w:rPr>
          <w:rFonts w:ascii="Times New Roman" w:hAnsi="Times New Roman" w:cs="Times New Roman"/>
          <w:color w:val="333333"/>
        </w:rPr>
        <w:t>enjuagar</w:t>
      </w:r>
      <w:r w:rsidRPr="007D765F">
        <w:rPr>
          <w:rFonts w:ascii="Times New Roman" w:hAnsi="Times New Roman" w:cs="Times New Roman"/>
          <w:color w:val="333333"/>
        </w:rPr>
        <w:t xml:space="preserve"> con abundante agua corriente.</w:t>
      </w:r>
    </w:p>
    <w:p w:rsidR="008B39C0" w:rsidRPr="007D765F" w:rsidRDefault="008B39C0" w:rsidP="00FA136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r w:rsidRPr="007D765F">
        <w:rPr>
          <w:rFonts w:ascii="Times New Roman" w:hAnsi="Times New Roman" w:cs="Times New Roman"/>
          <w:color w:val="333333"/>
        </w:rPr>
        <w:t>Mantener buenas prácticas de manipulación de los alimentos conservándolos a temperaturas adecuadas y enfriándolos rápidamente si no van a consumirse de inmediato </w:t>
      </w:r>
    </w:p>
    <w:p w:rsidR="008B39C0" w:rsidRPr="007D765F" w:rsidRDefault="008B39C0" w:rsidP="00FA136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r w:rsidRPr="007D765F">
        <w:rPr>
          <w:rFonts w:ascii="Times New Roman" w:hAnsi="Times New Roman" w:cs="Times New Roman"/>
          <w:color w:val="333333"/>
        </w:rPr>
        <w:t>Limpiar y desinfectar los utensilios, los cubiertos y la vajilla utilizados.</w:t>
      </w:r>
    </w:p>
    <w:p w:rsidR="005B2431" w:rsidRPr="007D765F" w:rsidRDefault="008B39C0" w:rsidP="00FA136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7D765F">
        <w:rPr>
          <w:rFonts w:ascii="Times New Roman" w:hAnsi="Times New Roman" w:cs="Times New Roman"/>
          <w:color w:val="333333"/>
        </w:rPr>
        <w:t>Mantener limpias y desinfectadas las superficies donde se manipulen los alimentos</w:t>
      </w:r>
      <w:r w:rsidR="007D765F">
        <w:rPr>
          <w:rFonts w:ascii="Times New Roman" w:hAnsi="Times New Roman" w:cs="Times New Roman"/>
          <w:color w:val="333333"/>
          <w:sz w:val="27"/>
          <w:szCs w:val="27"/>
        </w:rPr>
        <w:t>.</w:t>
      </w:r>
    </w:p>
    <w:p w:rsidR="00FA136B" w:rsidRDefault="00FA136B" w:rsidP="00FA136B">
      <w:pPr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shd w:val="clear" w:color="auto" w:fill="FFFFFF"/>
          <w:lang w:eastAsia="es-MX"/>
        </w:rPr>
      </w:pPr>
    </w:p>
    <w:p w:rsidR="00FA136B" w:rsidRDefault="00FA136B" w:rsidP="00FA136B">
      <w:pPr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shd w:val="clear" w:color="auto" w:fill="FFFFFF"/>
          <w:lang w:eastAsia="es-MX"/>
        </w:rPr>
      </w:pPr>
    </w:p>
    <w:p w:rsidR="00FA136B" w:rsidRDefault="00FA136B" w:rsidP="00FA136B">
      <w:pPr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shd w:val="clear" w:color="auto" w:fill="FFFFFF"/>
          <w:lang w:eastAsia="es-MX"/>
        </w:rPr>
      </w:pPr>
    </w:p>
    <w:p w:rsidR="00690440" w:rsidRPr="00FA136B" w:rsidRDefault="000F1E02" w:rsidP="00FA136B">
      <w:pPr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shd w:val="clear" w:color="auto" w:fill="FFFFFF"/>
          <w:lang w:eastAsia="es-MX"/>
        </w:rPr>
      </w:pPr>
      <w:r w:rsidRPr="00FA136B">
        <w:rPr>
          <w:rFonts w:ascii="Times New Roman" w:eastAsia="Times New Roman" w:hAnsi="Times New Roman" w:cs="Times New Roman"/>
          <w:color w:val="4472C4" w:themeColor="accent1"/>
          <w:sz w:val="28"/>
          <w:szCs w:val="28"/>
          <w:shd w:val="clear" w:color="auto" w:fill="FFFFFF"/>
          <w:lang w:eastAsia="es-MX"/>
        </w:rPr>
        <w:lastRenderedPageBreak/>
        <w:t xml:space="preserve">Referencias </w:t>
      </w:r>
      <w:r w:rsidR="008B39C0" w:rsidRPr="00FA136B">
        <w:rPr>
          <w:rFonts w:ascii="Times New Roman" w:eastAsia="Times New Roman" w:hAnsi="Times New Roman" w:cs="Times New Roman"/>
          <w:color w:val="4472C4" w:themeColor="accent1"/>
          <w:sz w:val="28"/>
          <w:szCs w:val="28"/>
          <w:shd w:val="clear" w:color="auto" w:fill="FFFFFF"/>
          <w:lang w:eastAsia="es-MX"/>
        </w:rPr>
        <w:t>útiles</w:t>
      </w:r>
      <w:r w:rsidRPr="00FA136B">
        <w:rPr>
          <w:rFonts w:ascii="Times New Roman" w:eastAsia="Times New Roman" w:hAnsi="Times New Roman" w:cs="Times New Roman"/>
          <w:color w:val="4472C4" w:themeColor="accent1"/>
          <w:sz w:val="28"/>
          <w:szCs w:val="28"/>
          <w:shd w:val="clear" w:color="auto" w:fill="FFFFFF"/>
          <w:lang w:eastAsia="es-MX"/>
        </w:rPr>
        <w:t xml:space="preserve"> </w:t>
      </w:r>
    </w:p>
    <w:p w:rsidR="000F1E02" w:rsidRPr="00FA136B" w:rsidRDefault="00690440" w:rsidP="00FA136B">
      <w:pPr>
        <w:pStyle w:val="Prrafodelista"/>
        <w:numPr>
          <w:ilvl w:val="0"/>
          <w:numId w:val="6"/>
        </w:numPr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val="en-US" w:eastAsia="es-MX"/>
        </w:rPr>
      </w:pPr>
      <w:r w:rsidRPr="00FA136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eastAsia="es-MX"/>
        </w:rPr>
        <w:t xml:space="preserve">Jin X, Lian JS, Hu JH, et al. </w:t>
      </w:r>
      <w:r w:rsidRPr="00FA136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val="en-US" w:eastAsia="es-MX"/>
        </w:rPr>
        <w:t xml:space="preserve">Epidemiological, clinical and </w:t>
      </w:r>
      <w:proofErr w:type="spellStart"/>
      <w:r w:rsidRPr="00FA136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val="en-US" w:eastAsia="es-MX"/>
        </w:rPr>
        <w:t>virological</w:t>
      </w:r>
      <w:proofErr w:type="spellEnd"/>
      <w:r w:rsidRPr="00FA136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val="en-US" w:eastAsia="es-MX"/>
        </w:rPr>
        <w:t xml:space="preserve"> characteristics of 74 cases of coronavirus-infected disease 2019 (COVID-19) with gastrointestinal symptoms [published online ahead of print, 2020 Mar 24]. </w:t>
      </w:r>
      <w:r w:rsidRPr="00FA136B"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es-MX"/>
        </w:rPr>
        <w:t>Gut</w:t>
      </w:r>
      <w:r w:rsidRPr="00FA136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val="en-US" w:eastAsia="es-MX"/>
        </w:rPr>
        <w:t xml:space="preserve">. </w:t>
      </w:r>
      <w:proofErr w:type="gramStart"/>
      <w:r w:rsidRPr="00FA136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val="en-US" w:eastAsia="es-MX"/>
        </w:rPr>
        <w:t>2020;gutjnl</w:t>
      </w:r>
      <w:proofErr w:type="gramEnd"/>
      <w:r w:rsidRPr="00FA136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val="en-US" w:eastAsia="es-MX"/>
        </w:rPr>
        <w:t>-2020-320926. doi:10.1136/gutjnl-2020-320926</w:t>
      </w:r>
    </w:p>
    <w:p w:rsidR="000F1E02" w:rsidRPr="00FA136B" w:rsidRDefault="000F1E02" w:rsidP="00FA136B">
      <w:pPr>
        <w:pStyle w:val="Prrafodelista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es-MX"/>
        </w:rPr>
      </w:pPr>
      <w:r w:rsidRPr="00FA136B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es-MX"/>
        </w:rPr>
        <w:t>Ng SC, </w:t>
      </w:r>
      <w:proofErr w:type="spellStart"/>
      <w:r w:rsidRPr="00FA136B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es-MX"/>
        </w:rPr>
        <w:t>Tilg</w:t>
      </w:r>
      <w:proofErr w:type="spellEnd"/>
      <w:r w:rsidRPr="00FA136B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es-MX"/>
        </w:rPr>
        <w:t> H. COVID-19 and the gastrointestinal tract: more than meets the eye</w:t>
      </w:r>
      <w:r w:rsidR="00FA136B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es-MX"/>
        </w:rPr>
        <w:t xml:space="preserve"> </w:t>
      </w:r>
      <w:bookmarkStart w:id="0" w:name="_GoBack"/>
      <w:bookmarkEnd w:id="0"/>
      <w:r w:rsidRPr="00FA136B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es-MX"/>
        </w:rPr>
        <w:t>Gut  Published Online First: 09 April 2020. doi:10.1136/gutjnl-2020-321195</w:t>
      </w:r>
    </w:p>
    <w:p w:rsidR="00690440" w:rsidRPr="00FA136B" w:rsidRDefault="00675C83" w:rsidP="00FA136B">
      <w:pPr>
        <w:pStyle w:val="Prrafodelista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  <w:lang w:val="en-US" w:eastAsia="es-MX"/>
        </w:rPr>
      </w:pPr>
      <w:r w:rsidRPr="00FA136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val="en-US" w:eastAsia="es-MX"/>
        </w:rPr>
        <w:t>3.</w:t>
      </w:r>
      <w:r w:rsidR="000F1E02" w:rsidRPr="00FA136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val="en-US" w:eastAsia="es-MX"/>
        </w:rPr>
        <w:t xml:space="preserve">Tian Y, Rong L, </w:t>
      </w:r>
      <w:proofErr w:type="spellStart"/>
      <w:r w:rsidR="000F1E02" w:rsidRPr="00FA136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val="en-US" w:eastAsia="es-MX"/>
        </w:rPr>
        <w:t>Nian</w:t>
      </w:r>
      <w:proofErr w:type="spellEnd"/>
      <w:r w:rsidR="000F1E02" w:rsidRPr="00FA136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val="en-US" w:eastAsia="es-MX"/>
        </w:rPr>
        <w:t xml:space="preserve"> W, He Y. Review article: gastrointestinal features in COVID-19 and the possibility of </w:t>
      </w:r>
      <w:proofErr w:type="spellStart"/>
      <w:r w:rsidR="000F1E02" w:rsidRPr="00FA136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val="en-US" w:eastAsia="es-MX"/>
        </w:rPr>
        <w:t>faecal</w:t>
      </w:r>
      <w:proofErr w:type="spellEnd"/>
      <w:r w:rsidR="000F1E02" w:rsidRPr="00FA136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val="en-US" w:eastAsia="es-MX"/>
        </w:rPr>
        <w:t xml:space="preserve"> transmission [published online ahead of print, 2020 Mar 29]. </w:t>
      </w:r>
      <w:r w:rsidR="000F1E02" w:rsidRPr="00FA136B"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es-MX"/>
        </w:rPr>
        <w:t xml:space="preserve">Aliment </w:t>
      </w:r>
      <w:proofErr w:type="spellStart"/>
      <w:r w:rsidR="000F1E02" w:rsidRPr="00FA136B"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es-MX"/>
        </w:rPr>
        <w:t>Pharmacol</w:t>
      </w:r>
      <w:proofErr w:type="spellEnd"/>
      <w:r w:rsidR="000F1E02" w:rsidRPr="00FA136B"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es-MX"/>
        </w:rPr>
        <w:t xml:space="preserve"> </w:t>
      </w:r>
      <w:proofErr w:type="spellStart"/>
      <w:r w:rsidR="000F1E02" w:rsidRPr="00FA136B">
        <w:rPr>
          <w:rFonts w:ascii="Times New Roman" w:eastAsia="Times New Roman" w:hAnsi="Times New Roman" w:cs="Times New Roman"/>
          <w:color w:val="212121"/>
          <w:sz w:val="20"/>
          <w:szCs w:val="20"/>
          <w:lang w:val="en-US" w:eastAsia="es-MX"/>
        </w:rPr>
        <w:t>Ther</w:t>
      </w:r>
      <w:proofErr w:type="spellEnd"/>
      <w:r w:rsidR="000F1E02" w:rsidRPr="00FA136B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val="en-US" w:eastAsia="es-MX"/>
        </w:rPr>
        <w:t>. 2020;10.1111/apt.15731. doi:10.1111/apt.15731</w:t>
      </w:r>
    </w:p>
    <w:p w:rsidR="000F1E02" w:rsidRPr="00FA136B" w:rsidRDefault="00675C83" w:rsidP="00FA136B">
      <w:pPr>
        <w:pStyle w:val="Prrafodelista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MX"/>
        </w:rPr>
      </w:pPr>
      <w:r w:rsidRPr="00FA136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MX"/>
        </w:rPr>
        <w:t>4.</w:t>
      </w:r>
      <w:r w:rsidR="000F1E02" w:rsidRPr="00FA136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MX"/>
        </w:rPr>
        <w:t xml:space="preserve">Wong Sunny, Liu Rashid. </w:t>
      </w:r>
      <w:proofErr w:type="spellStart"/>
      <w:r w:rsidR="000F1E02" w:rsidRPr="00FA136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MX"/>
        </w:rPr>
        <w:t>doi</w:t>
      </w:r>
      <w:proofErr w:type="spellEnd"/>
      <w:r w:rsidR="000F1E02" w:rsidRPr="00FA136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MX"/>
        </w:rPr>
        <w:t xml:space="preserve">: </w:t>
      </w:r>
      <w:r w:rsidR="000F1E02" w:rsidRPr="00FA136B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n-US" w:eastAsia="es-MX"/>
        </w:rPr>
        <w:t>10.</w:t>
      </w:r>
      <w:r w:rsidR="000F1E02" w:rsidRPr="00FA136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MX"/>
        </w:rPr>
        <w:t>1111/jgh.15047</w:t>
      </w:r>
    </w:p>
    <w:p w:rsidR="003E4119" w:rsidRPr="007D765F" w:rsidRDefault="003E4119" w:rsidP="00FA136B">
      <w:pPr>
        <w:jc w:val="both"/>
        <w:rPr>
          <w:rFonts w:ascii="Times New Roman" w:eastAsia="Times New Roman" w:hAnsi="Times New Roman" w:cs="Times New Roman"/>
          <w:sz w:val="18"/>
          <w:szCs w:val="18"/>
          <w:lang w:val="en-US" w:eastAsia="es-MX"/>
        </w:rPr>
      </w:pPr>
    </w:p>
    <w:sectPr w:rsidR="003E4119" w:rsidRPr="007D765F" w:rsidSect="000440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ontserrat-ligh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D0D48"/>
    <w:multiLevelType w:val="hybridMultilevel"/>
    <w:tmpl w:val="836E7E50"/>
    <w:lvl w:ilvl="0" w:tplc="39EC7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B200F"/>
    <w:multiLevelType w:val="multilevel"/>
    <w:tmpl w:val="4F221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A7B1A"/>
    <w:multiLevelType w:val="hybridMultilevel"/>
    <w:tmpl w:val="C55E565E"/>
    <w:lvl w:ilvl="0" w:tplc="E30AB2F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D792F"/>
    <w:multiLevelType w:val="multilevel"/>
    <w:tmpl w:val="8D9C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1A4D26"/>
    <w:multiLevelType w:val="hybridMultilevel"/>
    <w:tmpl w:val="FF807940"/>
    <w:lvl w:ilvl="0" w:tplc="39EC7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E30B3"/>
    <w:multiLevelType w:val="multilevel"/>
    <w:tmpl w:val="2A6E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440"/>
    <w:rsid w:val="000440BB"/>
    <w:rsid w:val="00090B50"/>
    <w:rsid w:val="000F1E02"/>
    <w:rsid w:val="00146A63"/>
    <w:rsid w:val="003E4119"/>
    <w:rsid w:val="0048524E"/>
    <w:rsid w:val="005263E2"/>
    <w:rsid w:val="00567BA1"/>
    <w:rsid w:val="005B2431"/>
    <w:rsid w:val="005D4BA7"/>
    <w:rsid w:val="0062237E"/>
    <w:rsid w:val="00675C83"/>
    <w:rsid w:val="00690440"/>
    <w:rsid w:val="00745968"/>
    <w:rsid w:val="0074737A"/>
    <w:rsid w:val="007D765F"/>
    <w:rsid w:val="007D77F3"/>
    <w:rsid w:val="008B39C0"/>
    <w:rsid w:val="009C0611"/>
    <w:rsid w:val="009E0679"/>
    <w:rsid w:val="009E34B1"/>
    <w:rsid w:val="00A578C3"/>
    <w:rsid w:val="00B54232"/>
    <w:rsid w:val="00BA50EC"/>
    <w:rsid w:val="00C4032A"/>
    <w:rsid w:val="00C90390"/>
    <w:rsid w:val="00D245A1"/>
    <w:rsid w:val="00EC0E15"/>
    <w:rsid w:val="00ED6DF8"/>
    <w:rsid w:val="00FA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D7CD"/>
  <w15:docId w15:val="{90F40EED-B8E6-B947-9FC7-993F6C6A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679"/>
  </w:style>
  <w:style w:type="paragraph" w:styleId="Ttulo1">
    <w:name w:val="heading 1"/>
    <w:basedOn w:val="Normal"/>
    <w:next w:val="Normal"/>
    <w:link w:val="Ttulo1Car"/>
    <w:uiPriority w:val="9"/>
    <w:qFormat/>
    <w:rsid w:val="000F1E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39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90440"/>
  </w:style>
  <w:style w:type="paragraph" w:styleId="NormalWeb">
    <w:name w:val="Normal (Web)"/>
    <w:basedOn w:val="Normal"/>
    <w:uiPriority w:val="99"/>
    <w:unhideWhenUsed/>
    <w:rsid w:val="006904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D6DF8"/>
    <w:rPr>
      <w:color w:val="0000FF"/>
      <w:u w:val="single"/>
    </w:rPr>
  </w:style>
  <w:style w:type="character" w:customStyle="1" w:styleId="highwire-citation-authors">
    <w:name w:val="highwire-citation-authors"/>
    <w:basedOn w:val="Fuentedeprrafopredeter"/>
    <w:rsid w:val="00ED6DF8"/>
  </w:style>
  <w:style w:type="character" w:customStyle="1" w:styleId="highwire-citation-author">
    <w:name w:val="highwire-citation-author"/>
    <w:basedOn w:val="Fuentedeprrafopredeter"/>
    <w:rsid w:val="00ED6DF8"/>
  </w:style>
  <w:style w:type="character" w:customStyle="1" w:styleId="nlm-surname">
    <w:name w:val="nlm-surname"/>
    <w:basedOn w:val="Fuentedeprrafopredeter"/>
    <w:rsid w:val="00ED6DF8"/>
  </w:style>
  <w:style w:type="character" w:customStyle="1" w:styleId="citation-et">
    <w:name w:val="citation-et"/>
    <w:basedOn w:val="Fuentedeprrafopredeter"/>
    <w:rsid w:val="00ED6DF8"/>
  </w:style>
  <w:style w:type="character" w:customStyle="1" w:styleId="highwire-cite-metadata-journal">
    <w:name w:val="highwire-cite-metadata-journal"/>
    <w:basedOn w:val="Fuentedeprrafopredeter"/>
    <w:rsid w:val="00ED6DF8"/>
  </w:style>
  <w:style w:type="character" w:customStyle="1" w:styleId="highwire-cite-metadata-date">
    <w:name w:val="highwire-cite-metadata-date"/>
    <w:basedOn w:val="Fuentedeprrafopredeter"/>
    <w:rsid w:val="00ED6DF8"/>
  </w:style>
  <w:style w:type="character" w:customStyle="1" w:styleId="label">
    <w:name w:val="label"/>
    <w:basedOn w:val="Fuentedeprrafopredeter"/>
    <w:rsid w:val="00ED6DF8"/>
  </w:style>
  <w:style w:type="character" w:customStyle="1" w:styleId="highwire-cite-metadata-doi">
    <w:name w:val="highwire-cite-metadata-doi"/>
    <w:basedOn w:val="Fuentedeprrafopredeter"/>
    <w:rsid w:val="00ED6DF8"/>
  </w:style>
  <w:style w:type="character" w:customStyle="1" w:styleId="ls0">
    <w:name w:val="ls0"/>
    <w:basedOn w:val="Fuentedeprrafopredeter"/>
    <w:rsid w:val="009E34B1"/>
  </w:style>
  <w:style w:type="character" w:customStyle="1" w:styleId="lsc">
    <w:name w:val="lsc"/>
    <w:basedOn w:val="Fuentedeprrafopredeter"/>
    <w:rsid w:val="009E34B1"/>
  </w:style>
  <w:style w:type="character" w:customStyle="1" w:styleId="a">
    <w:name w:val="_"/>
    <w:basedOn w:val="Fuentedeprrafopredeter"/>
    <w:rsid w:val="009E34B1"/>
  </w:style>
  <w:style w:type="character" w:customStyle="1" w:styleId="ls5">
    <w:name w:val="ls5"/>
    <w:basedOn w:val="Fuentedeprrafopredeter"/>
    <w:rsid w:val="009E34B1"/>
  </w:style>
  <w:style w:type="character" w:customStyle="1" w:styleId="ls4">
    <w:name w:val="ls4"/>
    <w:basedOn w:val="Fuentedeprrafopredeter"/>
    <w:rsid w:val="009E34B1"/>
  </w:style>
  <w:style w:type="character" w:customStyle="1" w:styleId="ls3">
    <w:name w:val="ls3"/>
    <w:basedOn w:val="Fuentedeprrafopredeter"/>
    <w:rsid w:val="009E34B1"/>
  </w:style>
  <w:style w:type="character" w:customStyle="1" w:styleId="lsa">
    <w:name w:val="lsa"/>
    <w:basedOn w:val="Fuentedeprrafopredeter"/>
    <w:rsid w:val="009E34B1"/>
  </w:style>
  <w:style w:type="character" w:customStyle="1" w:styleId="Ttulo1Car">
    <w:name w:val="Título 1 Car"/>
    <w:basedOn w:val="Fuentedeprrafopredeter"/>
    <w:link w:val="Ttulo1"/>
    <w:uiPriority w:val="9"/>
    <w:rsid w:val="000F1E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B39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8B39C0"/>
    <w:rPr>
      <w:b/>
      <w:bCs/>
    </w:rPr>
  </w:style>
  <w:style w:type="paragraph" w:styleId="Prrafodelista">
    <w:name w:val="List Paragraph"/>
    <w:basedOn w:val="Normal"/>
    <w:uiPriority w:val="34"/>
    <w:qFormat/>
    <w:rsid w:val="00675C8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75C83"/>
    <w:rPr>
      <w:color w:val="954F72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C903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903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D10002"/>
                <w:bottom w:val="none" w:sz="0" w:space="0" w:color="auto"/>
                <w:right w:val="none" w:sz="0" w:space="0" w:color="auto"/>
              </w:divBdr>
              <w:divsChild>
                <w:div w:id="1089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7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5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79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5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8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D10002"/>
                <w:bottom w:val="none" w:sz="0" w:space="0" w:color="auto"/>
                <w:right w:val="none" w:sz="0" w:space="0" w:color="auto"/>
              </w:divBdr>
              <w:divsChild>
                <w:div w:id="15165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6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4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2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11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77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D10002"/>
            <w:bottom w:val="none" w:sz="0" w:space="0" w:color="auto"/>
            <w:right w:val="none" w:sz="0" w:space="0" w:color="auto"/>
          </w:divBdr>
          <w:divsChild>
            <w:div w:id="2653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73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7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46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7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B23E2B-D7EA-2246-AADF-E14BC422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medina-hernández</dc:creator>
  <cp:lastModifiedBy>José Antonio Ortega Martell</cp:lastModifiedBy>
  <cp:revision>5</cp:revision>
  <dcterms:created xsi:type="dcterms:W3CDTF">2020-04-17T19:29:00Z</dcterms:created>
  <dcterms:modified xsi:type="dcterms:W3CDTF">2020-04-24T16:51:00Z</dcterms:modified>
</cp:coreProperties>
</file>